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79D" w:rsidRDefault="00FE679D" w:rsidP="00FE679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8C65CF0" wp14:editId="4CE84FFC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E679D" w:rsidRPr="00D944A3" w:rsidRDefault="00FE679D" w:rsidP="00FE679D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E679D" w:rsidRDefault="00FE679D" w:rsidP="00FE679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E679D" w:rsidRDefault="00FE679D" w:rsidP="00FE679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E679D" w:rsidRDefault="00FE679D" w:rsidP="00FE679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E679D" w:rsidRPr="00507E60" w:rsidRDefault="00FE679D" w:rsidP="00FE679D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E679D" w:rsidRDefault="00FE679D" w:rsidP="00FE679D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E679D" w:rsidRDefault="00FE679D" w:rsidP="00FE679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E679D" w:rsidRPr="00D24112" w:rsidRDefault="00FE679D" w:rsidP="00FE67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25 січня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2</w:t>
      </w:r>
    </w:p>
    <w:p w:rsidR="00013CA9" w:rsidRDefault="00FE679D" w:rsidP="00FE67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FE679D" w:rsidRPr="007403C0" w:rsidRDefault="00FE679D" w:rsidP="00FE67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FE679D" w:rsidRDefault="00FE679D" w:rsidP="00FE679D">
      <w:pPr>
        <w:jc w:val="both"/>
        <w:rPr>
          <w:sz w:val="28"/>
          <w:szCs w:val="28"/>
          <w:lang w:val="uk-UA"/>
        </w:rPr>
      </w:pPr>
    </w:p>
    <w:p w:rsidR="00FE679D" w:rsidRDefault="00FE679D" w:rsidP="00FE679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схему санітарно</w:t>
      </w:r>
      <w:r w:rsidR="00013CA9">
        <w:rPr>
          <w:rFonts w:ascii="Times New Roman" w:hAnsi="Times New Roman"/>
          <w:bCs/>
          <w:sz w:val="28"/>
          <w:szCs w:val="28"/>
          <w:lang w:val="uk-UA"/>
        </w:rPr>
        <w:t>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очи</w:t>
      </w:r>
      <w:r w:rsidR="00013CA9">
        <w:rPr>
          <w:rFonts w:ascii="Times New Roman" w:hAnsi="Times New Roman"/>
          <w:bCs/>
          <w:sz w:val="28"/>
          <w:szCs w:val="28"/>
          <w:lang w:val="uk-UA"/>
        </w:rPr>
        <w:t>щення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FE679D" w:rsidRDefault="00FE679D" w:rsidP="00FE679D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.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та сіл</w:t>
      </w:r>
    </w:p>
    <w:p w:rsidR="00FE679D" w:rsidRPr="002B6929" w:rsidRDefault="00FE679D" w:rsidP="00FE679D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Брідки</w:t>
      </w:r>
      <w:proofErr w:type="spellEnd"/>
      <w:r>
        <w:rPr>
          <w:sz w:val="28"/>
          <w:szCs w:val="28"/>
          <w:lang w:val="uk-UA"/>
        </w:rPr>
        <w:t>, Мельники</w:t>
      </w:r>
    </w:p>
    <w:p w:rsidR="00FE679D" w:rsidRDefault="00FE679D" w:rsidP="00FE679D">
      <w:pPr>
        <w:rPr>
          <w:sz w:val="28"/>
          <w:szCs w:val="28"/>
          <w:lang w:val="uk-UA"/>
        </w:rPr>
      </w:pPr>
    </w:p>
    <w:p w:rsidR="00FE679D" w:rsidRPr="00D22227" w:rsidRDefault="00FE679D" w:rsidP="00FE679D">
      <w:pPr>
        <w:rPr>
          <w:sz w:val="28"/>
          <w:szCs w:val="28"/>
          <w:lang w:val="uk-UA"/>
        </w:rPr>
      </w:pPr>
    </w:p>
    <w:p w:rsidR="00FE679D" w:rsidRPr="00D22227" w:rsidRDefault="00FE679D" w:rsidP="00FE679D">
      <w:pPr>
        <w:rPr>
          <w:lang w:val="uk-UA"/>
        </w:rPr>
      </w:pPr>
    </w:p>
    <w:p w:rsidR="00FE679D" w:rsidRDefault="00FE679D" w:rsidP="00FE679D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Відповідно до статей 30, 33, 51, 52  Закону України «Про місцеве самоврядування в Україні», </w:t>
      </w:r>
      <w:r w:rsidR="00013CA9">
        <w:rPr>
          <w:sz w:val="28"/>
          <w:szCs w:val="28"/>
          <w:lang w:val="uk-UA"/>
        </w:rPr>
        <w:t>наказу Міністерства регіонального розвитку, будівництва та житлово-комунального господарства України від 23.03.2017 року №57 «Про затвердження Порядку розроблення, погодження та затвердження схем санітарного очищення  населених пунктів</w:t>
      </w:r>
      <w:r w:rsidR="009D42E0">
        <w:rPr>
          <w:sz w:val="28"/>
          <w:szCs w:val="28"/>
          <w:lang w:val="uk-UA"/>
        </w:rPr>
        <w:t>», зареєстровано в Міністерстві юстиції України 14.04.2017 року за №505/30373</w:t>
      </w:r>
    </w:p>
    <w:p w:rsidR="00013CA9" w:rsidRDefault="00013CA9" w:rsidP="00FE679D">
      <w:pPr>
        <w:ind w:firstLine="720"/>
        <w:jc w:val="both"/>
        <w:rPr>
          <w:sz w:val="28"/>
          <w:szCs w:val="28"/>
          <w:lang w:val="uk-UA"/>
        </w:rPr>
      </w:pPr>
    </w:p>
    <w:p w:rsidR="00FE679D" w:rsidRDefault="00FE679D" w:rsidP="00FE679D">
      <w:pPr>
        <w:ind w:firstLine="720"/>
        <w:jc w:val="both"/>
        <w:rPr>
          <w:sz w:val="28"/>
          <w:szCs w:val="28"/>
          <w:lang w:val="uk-UA"/>
        </w:rPr>
      </w:pPr>
    </w:p>
    <w:p w:rsidR="00FE679D" w:rsidRDefault="00FE679D" w:rsidP="00FE67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FE679D" w:rsidRDefault="00FE679D" w:rsidP="00FE679D">
      <w:pPr>
        <w:jc w:val="both"/>
        <w:rPr>
          <w:sz w:val="28"/>
          <w:szCs w:val="28"/>
          <w:lang w:val="uk-UA"/>
        </w:rPr>
      </w:pPr>
    </w:p>
    <w:p w:rsidR="00FE679D" w:rsidRDefault="00FE679D" w:rsidP="00FE679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Затвердити Схему санітарно</w:t>
      </w:r>
      <w:r w:rsidR="009D42E0">
        <w:rPr>
          <w:sz w:val="28"/>
          <w:szCs w:val="28"/>
          <w:lang w:val="uk-UA"/>
        </w:rPr>
        <w:t>го</w:t>
      </w:r>
      <w:r>
        <w:rPr>
          <w:sz w:val="28"/>
          <w:szCs w:val="28"/>
          <w:lang w:val="uk-UA"/>
        </w:rPr>
        <w:t xml:space="preserve"> очи</w:t>
      </w:r>
      <w:r w:rsidR="009D42E0">
        <w:rPr>
          <w:sz w:val="28"/>
          <w:szCs w:val="28"/>
          <w:lang w:val="uk-UA"/>
        </w:rPr>
        <w:t>щення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та сіл </w:t>
      </w:r>
      <w:proofErr w:type="spellStart"/>
      <w:r>
        <w:rPr>
          <w:sz w:val="28"/>
          <w:szCs w:val="28"/>
          <w:lang w:val="uk-UA"/>
        </w:rPr>
        <w:t>Брідки</w:t>
      </w:r>
      <w:proofErr w:type="spellEnd"/>
      <w:r>
        <w:rPr>
          <w:sz w:val="28"/>
          <w:szCs w:val="28"/>
          <w:lang w:val="uk-UA"/>
        </w:rPr>
        <w:t>, Мельники, що додається.</w:t>
      </w:r>
    </w:p>
    <w:p w:rsidR="00FE679D" w:rsidRDefault="00FE679D" w:rsidP="00FE679D">
      <w:pPr>
        <w:jc w:val="both"/>
        <w:rPr>
          <w:sz w:val="28"/>
          <w:szCs w:val="28"/>
          <w:lang w:val="uk-UA"/>
        </w:rPr>
      </w:pPr>
    </w:p>
    <w:p w:rsidR="00FE679D" w:rsidRDefault="00FE679D" w:rsidP="00FE679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 Контроль за виконанням рішення покласти на заступника селищного голови з питань діяльності виконавчих органів ради </w:t>
      </w:r>
      <w:proofErr w:type="spellStart"/>
      <w:r>
        <w:rPr>
          <w:sz w:val="28"/>
          <w:szCs w:val="28"/>
          <w:lang w:val="uk-UA"/>
        </w:rPr>
        <w:t>Бондара</w:t>
      </w:r>
      <w:proofErr w:type="spellEnd"/>
      <w:r>
        <w:rPr>
          <w:sz w:val="28"/>
          <w:szCs w:val="28"/>
          <w:lang w:val="uk-UA"/>
        </w:rPr>
        <w:t xml:space="preserve"> В. В.</w:t>
      </w:r>
    </w:p>
    <w:p w:rsidR="00FE679D" w:rsidRDefault="00FE679D" w:rsidP="00FE679D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E679D" w:rsidRDefault="00FE679D" w:rsidP="00FE679D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E679D" w:rsidRDefault="00FE679D" w:rsidP="00FE679D">
      <w:pPr>
        <w:pStyle w:val="a5"/>
        <w:ind w:firstLine="851"/>
        <w:jc w:val="both"/>
        <w:rPr>
          <w:sz w:val="28"/>
          <w:szCs w:val="28"/>
        </w:rPr>
      </w:pPr>
    </w:p>
    <w:p w:rsidR="00FE679D" w:rsidRDefault="00FE679D" w:rsidP="00FE679D">
      <w:pPr>
        <w:rPr>
          <w:lang w:val="uk-UA"/>
        </w:rPr>
      </w:pPr>
    </w:p>
    <w:p w:rsidR="00FE679D" w:rsidRDefault="00FE679D" w:rsidP="00FE679D">
      <w:pPr>
        <w:rPr>
          <w:lang w:val="uk-UA"/>
        </w:rPr>
      </w:pPr>
    </w:p>
    <w:p w:rsidR="00FE679D" w:rsidRDefault="00FE679D" w:rsidP="00FE67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      В.І.Семенюк </w:t>
      </w:r>
    </w:p>
    <w:p w:rsidR="00FE679D" w:rsidRDefault="00FE679D" w:rsidP="00FE679D">
      <w:pPr>
        <w:rPr>
          <w:sz w:val="28"/>
          <w:szCs w:val="28"/>
          <w:lang w:val="uk-UA"/>
        </w:rPr>
      </w:pPr>
    </w:p>
    <w:p w:rsidR="00FE679D" w:rsidRPr="00FE679D" w:rsidRDefault="00FE679D" w:rsidP="00FE679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FE679D" w:rsidRPr="00D41D08" w:rsidRDefault="00FE679D" w:rsidP="00FE679D">
      <w:pPr>
        <w:rPr>
          <w:sz w:val="28"/>
          <w:szCs w:val="28"/>
        </w:rPr>
      </w:pPr>
    </w:p>
    <w:p w:rsidR="00FE679D" w:rsidRDefault="00FE679D" w:rsidP="00FE679D"/>
    <w:p w:rsidR="00FE679D" w:rsidRDefault="00FE679D" w:rsidP="00FE679D"/>
    <w:p w:rsidR="00FE679D" w:rsidRDefault="00FE679D" w:rsidP="00FE679D"/>
    <w:p w:rsidR="00EA76E2" w:rsidRDefault="00EA76E2"/>
    <w:sectPr w:rsidR="00EA76E2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658"/>
    <w:rsid w:val="00013CA9"/>
    <w:rsid w:val="009D42E0"/>
    <w:rsid w:val="00EA76E2"/>
    <w:rsid w:val="00F71658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79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679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E679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FE679D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FE679D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customStyle="1" w:styleId="caaieiaie4">
    <w:name w:val="caaieiaie 4"/>
    <w:basedOn w:val="a"/>
    <w:next w:val="a"/>
    <w:rsid w:val="00FE679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FE67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679D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4">
    <w:name w:val="rvps4"/>
    <w:basedOn w:val="a"/>
    <w:rsid w:val="00013CA9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">
    <w:name w:val="rvps1"/>
    <w:basedOn w:val="a"/>
    <w:rsid w:val="00013CA9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15">
    <w:name w:val="rvts15"/>
    <w:basedOn w:val="a0"/>
    <w:rsid w:val="00013CA9"/>
  </w:style>
  <w:style w:type="character" w:customStyle="1" w:styleId="rvts23">
    <w:name w:val="rvts23"/>
    <w:basedOn w:val="a0"/>
    <w:rsid w:val="00013CA9"/>
  </w:style>
  <w:style w:type="paragraph" w:customStyle="1" w:styleId="rvps7">
    <w:name w:val="rvps7"/>
    <w:basedOn w:val="a"/>
    <w:rsid w:val="00013CA9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013CA9"/>
  </w:style>
  <w:style w:type="paragraph" w:customStyle="1" w:styleId="rvps14">
    <w:name w:val="rvps14"/>
    <w:basedOn w:val="a"/>
    <w:rsid w:val="00013CA9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6">
    <w:name w:val="rvps6"/>
    <w:basedOn w:val="a"/>
    <w:rsid w:val="00013CA9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79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679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E679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FE679D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FE679D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customStyle="1" w:styleId="caaieiaie4">
    <w:name w:val="caaieiaie 4"/>
    <w:basedOn w:val="a"/>
    <w:next w:val="a"/>
    <w:rsid w:val="00FE679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FE67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679D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4">
    <w:name w:val="rvps4"/>
    <w:basedOn w:val="a"/>
    <w:rsid w:val="00013CA9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">
    <w:name w:val="rvps1"/>
    <w:basedOn w:val="a"/>
    <w:rsid w:val="00013CA9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15">
    <w:name w:val="rvts15"/>
    <w:basedOn w:val="a0"/>
    <w:rsid w:val="00013CA9"/>
  </w:style>
  <w:style w:type="character" w:customStyle="1" w:styleId="rvts23">
    <w:name w:val="rvts23"/>
    <w:basedOn w:val="a0"/>
    <w:rsid w:val="00013CA9"/>
  </w:style>
  <w:style w:type="paragraph" w:customStyle="1" w:styleId="rvps7">
    <w:name w:val="rvps7"/>
    <w:basedOn w:val="a"/>
    <w:rsid w:val="00013CA9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013CA9"/>
  </w:style>
  <w:style w:type="paragraph" w:customStyle="1" w:styleId="rvps14">
    <w:name w:val="rvps14"/>
    <w:basedOn w:val="a"/>
    <w:rsid w:val="00013CA9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6">
    <w:name w:val="rvps6"/>
    <w:basedOn w:val="a"/>
    <w:rsid w:val="00013CA9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6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376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772</Words>
  <Characters>441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2018-02-06T07:05:00Z</cp:lastPrinted>
  <dcterms:created xsi:type="dcterms:W3CDTF">2018-01-16T14:02:00Z</dcterms:created>
  <dcterms:modified xsi:type="dcterms:W3CDTF">2018-02-06T07:06:00Z</dcterms:modified>
</cp:coreProperties>
</file>